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776" w:rsidRDefault="003F175F" w:rsidP="00947D9D">
      <w:pPr>
        <w:pStyle w:val="1"/>
        <w:jc w:val="both"/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p w:rsidR="00947D9D" w:rsidRDefault="00947D9D" w:rsidP="00947D9D">
      <w:pPr>
        <w:pStyle w:val="1"/>
        <w:jc w:val="both"/>
        <w:rPr>
          <w:sz w:val="32"/>
          <w:szCs w:val="32"/>
        </w:rPr>
      </w:pPr>
      <w:r w:rsidRPr="00764C6A">
        <w:rPr>
          <w:noProof/>
          <w:sz w:val="32"/>
          <w:szCs w:val="32"/>
          <w:lang w:eastAsia="uk-UA"/>
        </w:rPr>
        <w:drawing>
          <wp:anchor distT="0" distB="0" distL="114300" distR="114300" simplePos="0" relativeHeight="251659264" behindDoc="0" locked="0" layoutInCell="1" allowOverlap="1" wp14:anchorId="78BD1BB1" wp14:editId="09DC5CA0">
            <wp:simplePos x="0" y="0"/>
            <wp:positionH relativeFrom="column">
              <wp:posOffset>2520315</wp:posOffset>
            </wp:positionH>
            <wp:positionV relativeFrom="paragraph">
              <wp:posOffset>3810</wp:posOffset>
            </wp:positionV>
            <wp:extent cx="485775" cy="695325"/>
            <wp:effectExtent l="19050" t="0" r="9525" b="0"/>
            <wp:wrapSquare wrapText="right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47D9D" w:rsidRPr="00820F8A" w:rsidRDefault="00947D9D" w:rsidP="00947D9D">
      <w:pPr>
        <w:rPr>
          <w:lang w:val="uk-UA" w:eastAsia="ru-RU"/>
        </w:rPr>
      </w:pPr>
    </w:p>
    <w:p w:rsidR="00947D9D" w:rsidRDefault="00947D9D" w:rsidP="00947D9D">
      <w:pPr>
        <w:pStyle w:val="1"/>
        <w:spacing w:line="216" w:lineRule="auto"/>
        <w:jc w:val="both"/>
        <w:rPr>
          <w:szCs w:val="24"/>
        </w:rPr>
      </w:pPr>
    </w:p>
    <w:p w:rsidR="00362776" w:rsidRPr="00362776" w:rsidRDefault="00362776" w:rsidP="00362776">
      <w:pPr>
        <w:rPr>
          <w:lang w:val="uk-UA" w:eastAsia="ru-RU"/>
        </w:rPr>
      </w:pPr>
    </w:p>
    <w:p w:rsidR="00947D9D" w:rsidRPr="00E53EA5" w:rsidRDefault="00947D9D" w:rsidP="00947D9D">
      <w:pPr>
        <w:pStyle w:val="1"/>
        <w:spacing w:line="216" w:lineRule="auto"/>
        <w:jc w:val="both"/>
        <w:rPr>
          <w:sz w:val="28"/>
          <w:szCs w:val="28"/>
        </w:rPr>
      </w:pPr>
      <w:r>
        <w:rPr>
          <w:szCs w:val="24"/>
        </w:rPr>
        <w:t xml:space="preserve">                                         </w:t>
      </w:r>
      <w:r w:rsidRPr="00B64511">
        <w:rPr>
          <w:szCs w:val="24"/>
        </w:rPr>
        <w:t>Київська  районна в  м. Полтаві  рада</w:t>
      </w:r>
    </w:p>
    <w:p w:rsidR="00947D9D" w:rsidRPr="00B64511" w:rsidRDefault="00947D9D" w:rsidP="00947D9D">
      <w:pPr>
        <w:pStyle w:val="1"/>
        <w:spacing w:line="216" w:lineRule="auto"/>
        <w:jc w:val="both"/>
        <w:rPr>
          <w:szCs w:val="24"/>
        </w:rPr>
      </w:pPr>
      <w:r w:rsidRPr="00B64511">
        <w:rPr>
          <w:szCs w:val="24"/>
        </w:rPr>
        <w:tab/>
      </w:r>
      <w:r w:rsidRPr="00B64511">
        <w:rPr>
          <w:szCs w:val="24"/>
        </w:rPr>
        <w:tab/>
      </w:r>
      <w:r w:rsidRPr="00B64511">
        <w:rPr>
          <w:szCs w:val="24"/>
        </w:rPr>
        <w:tab/>
      </w:r>
      <w:r w:rsidRPr="00B64511">
        <w:rPr>
          <w:szCs w:val="24"/>
        </w:rPr>
        <w:tab/>
      </w:r>
      <w:r>
        <w:rPr>
          <w:szCs w:val="24"/>
        </w:rPr>
        <w:t xml:space="preserve">        </w:t>
      </w:r>
      <w:r w:rsidRPr="00B64511">
        <w:rPr>
          <w:szCs w:val="24"/>
        </w:rPr>
        <w:t>Виконавчий  комітет</w:t>
      </w:r>
    </w:p>
    <w:p w:rsidR="00362776" w:rsidRPr="00362776" w:rsidRDefault="00362776" w:rsidP="00362776">
      <w:pPr>
        <w:rPr>
          <w:lang w:val="uk-UA" w:eastAsia="ru-RU"/>
        </w:rPr>
      </w:pPr>
    </w:p>
    <w:p w:rsidR="00947D9D" w:rsidRDefault="00947D9D" w:rsidP="00947D9D">
      <w:pPr>
        <w:pStyle w:val="1"/>
        <w:spacing w:line="216" w:lineRule="auto"/>
        <w:ind w:left="2832" w:firstLine="708"/>
        <w:jc w:val="both"/>
        <w:rPr>
          <w:sz w:val="28"/>
          <w:szCs w:val="28"/>
        </w:rPr>
      </w:pPr>
      <w:r w:rsidRPr="00B64511">
        <w:rPr>
          <w:sz w:val="28"/>
          <w:szCs w:val="28"/>
        </w:rPr>
        <w:t xml:space="preserve">Р І Ш Е Н </w:t>
      </w:r>
      <w:proofErr w:type="spellStart"/>
      <w:r w:rsidRPr="00B64511">
        <w:rPr>
          <w:sz w:val="28"/>
          <w:szCs w:val="28"/>
        </w:rPr>
        <w:t>Н</w:t>
      </w:r>
      <w:proofErr w:type="spellEnd"/>
      <w:r w:rsidRPr="00B64511">
        <w:rPr>
          <w:sz w:val="28"/>
          <w:szCs w:val="28"/>
        </w:rPr>
        <w:t xml:space="preserve"> Я</w:t>
      </w:r>
    </w:p>
    <w:p w:rsidR="00362776" w:rsidRPr="00362776" w:rsidRDefault="00362776" w:rsidP="00362776">
      <w:pPr>
        <w:rPr>
          <w:lang w:val="uk-UA" w:eastAsia="ru-RU"/>
        </w:rPr>
      </w:pPr>
    </w:p>
    <w:p w:rsidR="007D37D9" w:rsidRPr="007D37D9" w:rsidRDefault="00947D9D" w:rsidP="007D37D9">
      <w:pPr>
        <w:pStyle w:val="1"/>
        <w:spacing w:line="216" w:lineRule="auto"/>
        <w:jc w:val="both"/>
        <w:rPr>
          <w:b w:val="0"/>
          <w:sz w:val="28"/>
          <w:szCs w:val="28"/>
        </w:rPr>
      </w:pPr>
      <w:r w:rsidRPr="00845670">
        <w:rPr>
          <w:b w:val="0"/>
          <w:sz w:val="28"/>
          <w:szCs w:val="28"/>
        </w:rPr>
        <w:t>Від</w:t>
      </w:r>
      <w:r w:rsidR="00246630">
        <w:rPr>
          <w:b w:val="0"/>
          <w:sz w:val="28"/>
          <w:szCs w:val="28"/>
        </w:rPr>
        <w:t xml:space="preserve"> 27</w:t>
      </w:r>
      <w:r w:rsidRPr="00845670">
        <w:rPr>
          <w:b w:val="0"/>
          <w:sz w:val="28"/>
          <w:szCs w:val="28"/>
        </w:rPr>
        <w:t>.</w:t>
      </w:r>
      <w:r w:rsidR="00246630">
        <w:rPr>
          <w:b w:val="0"/>
          <w:sz w:val="28"/>
          <w:szCs w:val="28"/>
        </w:rPr>
        <w:t>12</w:t>
      </w:r>
      <w:r>
        <w:rPr>
          <w:b w:val="0"/>
          <w:sz w:val="28"/>
          <w:szCs w:val="28"/>
        </w:rPr>
        <w:t>.2016</w:t>
      </w:r>
      <w:r w:rsidRPr="00845670">
        <w:rPr>
          <w:b w:val="0"/>
          <w:sz w:val="28"/>
          <w:szCs w:val="28"/>
        </w:rPr>
        <w:tab/>
      </w:r>
      <w:r w:rsidRPr="00845670">
        <w:rPr>
          <w:b w:val="0"/>
          <w:sz w:val="28"/>
          <w:szCs w:val="28"/>
        </w:rPr>
        <w:tab/>
      </w:r>
      <w:r w:rsidRPr="00845670">
        <w:rPr>
          <w:b w:val="0"/>
          <w:sz w:val="28"/>
          <w:szCs w:val="28"/>
        </w:rPr>
        <w:tab/>
      </w:r>
      <w:r w:rsidRPr="00845670">
        <w:rPr>
          <w:b w:val="0"/>
          <w:sz w:val="28"/>
          <w:szCs w:val="28"/>
        </w:rPr>
        <w:tab/>
      </w:r>
      <w:r w:rsidRPr="00845670">
        <w:rPr>
          <w:b w:val="0"/>
          <w:sz w:val="28"/>
          <w:szCs w:val="28"/>
        </w:rPr>
        <w:tab/>
      </w:r>
      <w:r w:rsidRPr="00845670">
        <w:rPr>
          <w:b w:val="0"/>
          <w:sz w:val="28"/>
          <w:szCs w:val="28"/>
        </w:rPr>
        <w:tab/>
      </w:r>
      <w:r w:rsidRPr="00845670">
        <w:rPr>
          <w:b w:val="0"/>
          <w:sz w:val="28"/>
          <w:szCs w:val="28"/>
        </w:rPr>
        <w:tab/>
      </w:r>
      <w:r w:rsidRPr="00845670">
        <w:rPr>
          <w:b w:val="0"/>
          <w:sz w:val="28"/>
          <w:szCs w:val="28"/>
        </w:rPr>
        <w:tab/>
      </w:r>
      <w:r w:rsidRPr="00845670"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 w:rsidRPr="00845670">
        <w:rPr>
          <w:b w:val="0"/>
          <w:sz w:val="28"/>
          <w:szCs w:val="28"/>
        </w:rPr>
        <w:t>№</w:t>
      </w:r>
      <w:r w:rsidR="007B2E36">
        <w:rPr>
          <w:b w:val="0"/>
          <w:sz w:val="28"/>
          <w:szCs w:val="28"/>
        </w:rPr>
        <w:t xml:space="preserve"> 375</w:t>
      </w:r>
    </w:p>
    <w:p w:rsidR="00947D9D" w:rsidRPr="00D26BEB" w:rsidRDefault="00947D9D" w:rsidP="00947D9D">
      <w:pPr>
        <w:spacing w:line="216" w:lineRule="auto"/>
        <w:rPr>
          <w:lang w:val="uk-UA" w:eastAsia="ru-RU"/>
        </w:rPr>
      </w:pPr>
    </w:p>
    <w:p w:rsidR="00465F8E" w:rsidRPr="00465F8E" w:rsidRDefault="00520C40" w:rsidP="00947D9D">
      <w:pPr>
        <w:pStyle w:val="1"/>
        <w:spacing w:line="216" w:lineRule="auto"/>
        <w:jc w:val="both"/>
        <w:rPr>
          <w:b w:val="0"/>
          <w:sz w:val="28"/>
          <w:szCs w:val="28"/>
        </w:rPr>
      </w:pPr>
      <w:r w:rsidRPr="00465F8E">
        <w:rPr>
          <w:b w:val="0"/>
          <w:sz w:val="28"/>
          <w:szCs w:val="28"/>
        </w:rPr>
        <w:t>Про розгляд заяв</w:t>
      </w:r>
      <w:r w:rsidR="00947D9D" w:rsidRPr="00465F8E">
        <w:rPr>
          <w:b w:val="0"/>
          <w:sz w:val="28"/>
          <w:szCs w:val="28"/>
        </w:rPr>
        <w:t xml:space="preserve"> </w:t>
      </w:r>
      <w:r w:rsidR="004E211F">
        <w:rPr>
          <w:b w:val="0"/>
          <w:sz w:val="28"/>
          <w:szCs w:val="28"/>
        </w:rPr>
        <w:t>(особа)</w:t>
      </w:r>
    </w:p>
    <w:p w:rsidR="00947D9D" w:rsidRPr="004E211F" w:rsidRDefault="004E211F" w:rsidP="00465F8E">
      <w:pPr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та (особа)</w:t>
      </w:r>
    </w:p>
    <w:p w:rsidR="00362776" w:rsidRPr="00362776" w:rsidRDefault="00362776" w:rsidP="00826AE8">
      <w:pPr>
        <w:spacing w:line="240" w:lineRule="auto"/>
        <w:jc w:val="both"/>
        <w:rPr>
          <w:lang w:val="uk-UA" w:eastAsia="ru-RU"/>
        </w:rPr>
      </w:pPr>
    </w:p>
    <w:p w:rsidR="00EB73F3" w:rsidRPr="00EB73F3" w:rsidRDefault="00246630" w:rsidP="00826AE8">
      <w:pPr>
        <w:pStyle w:val="a3"/>
        <w:spacing w:after="0"/>
        <w:ind w:firstLine="708"/>
        <w:jc w:val="both"/>
        <w:rPr>
          <w:szCs w:val="28"/>
        </w:rPr>
      </w:pPr>
      <w:r w:rsidRPr="00981E0B">
        <w:rPr>
          <w:szCs w:val="28"/>
        </w:rPr>
        <w:t>Розглянувши заяви</w:t>
      </w:r>
      <w:r w:rsidR="004E211F">
        <w:rPr>
          <w:szCs w:val="28"/>
        </w:rPr>
        <w:t xml:space="preserve"> (особа) та (особа)</w:t>
      </w:r>
      <w:r w:rsidR="00981E0B" w:rsidRPr="00981E0B">
        <w:rPr>
          <w:szCs w:val="28"/>
        </w:rPr>
        <w:t>,</w:t>
      </w:r>
      <w:r w:rsidR="008B0F63" w:rsidRPr="00981E0B">
        <w:rPr>
          <w:szCs w:val="28"/>
        </w:rPr>
        <w:t xml:space="preserve"> враховуючи лист Управління з питань міст</w:t>
      </w:r>
      <w:r w:rsidR="00EB73F3" w:rsidRPr="00981E0B">
        <w:rPr>
          <w:szCs w:val="28"/>
        </w:rPr>
        <w:t>обудування та архітектури від 18.</w:t>
      </w:r>
      <w:r w:rsidR="008B0F63" w:rsidRPr="00981E0B">
        <w:rPr>
          <w:szCs w:val="28"/>
        </w:rPr>
        <w:t>0</w:t>
      </w:r>
      <w:r w:rsidR="00EB73F3" w:rsidRPr="00981E0B">
        <w:rPr>
          <w:szCs w:val="28"/>
        </w:rPr>
        <w:t xml:space="preserve">7.2016 №01-02-01-16/1287 та </w:t>
      </w:r>
      <w:r w:rsidR="00EB73F3">
        <w:rPr>
          <w:szCs w:val="28"/>
        </w:rPr>
        <w:t>надані документи</w:t>
      </w:r>
      <w:r w:rsidR="00EB73F3" w:rsidRPr="00EB73F3">
        <w:rPr>
          <w:szCs w:val="28"/>
        </w:rPr>
        <w:t>, керуючись вимогами законодавства України та наданими повноваженнями, виконком Київської районної в м. Полтаві ради</w:t>
      </w:r>
    </w:p>
    <w:p w:rsidR="00EB73F3" w:rsidRPr="00EB73F3" w:rsidRDefault="00EB73F3" w:rsidP="00826AE8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D37D9" w:rsidRDefault="00EB73F3" w:rsidP="00826AE8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B73F3">
        <w:rPr>
          <w:rFonts w:ascii="Times New Roman" w:hAnsi="Times New Roman"/>
          <w:sz w:val="28"/>
          <w:szCs w:val="28"/>
          <w:lang w:val="uk-UA"/>
        </w:rPr>
        <w:t>в и р і ш и в:</w:t>
      </w:r>
      <w:r w:rsidR="00E73A4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4E211F" w:rsidRDefault="00981E0B" w:rsidP="00BE0E3D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81E0B">
        <w:rPr>
          <w:rFonts w:ascii="Times New Roman" w:hAnsi="Times New Roman"/>
          <w:sz w:val="28"/>
          <w:szCs w:val="28"/>
          <w:lang w:val="uk-UA"/>
        </w:rPr>
        <w:t>Г</w:t>
      </w:r>
      <w:r w:rsidR="001E20F5" w:rsidRPr="00981E0B">
        <w:rPr>
          <w:rFonts w:ascii="Times New Roman" w:hAnsi="Times New Roman"/>
          <w:sz w:val="28"/>
          <w:szCs w:val="28"/>
          <w:lang w:val="uk-UA"/>
        </w:rPr>
        <w:t>аражам</w:t>
      </w:r>
      <w:r w:rsidR="008B3667" w:rsidRPr="008B366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E211F">
        <w:rPr>
          <w:rFonts w:ascii="Times New Roman" w:hAnsi="Times New Roman"/>
          <w:sz w:val="28"/>
          <w:szCs w:val="28"/>
          <w:lang w:val="uk-UA"/>
        </w:rPr>
        <w:t>по (адреса)</w:t>
      </w:r>
      <w:r w:rsidR="001E20F5" w:rsidRPr="00981E0B">
        <w:rPr>
          <w:rFonts w:ascii="Times New Roman" w:hAnsi="Times New Roman"/>
          <w:sz w:val="28"/>
          <w:szCs w:val="28"/>
          <w:lang w:val="uk-UA"/>
        </w:rPr>
        <w:t>, що знаходя</w:t>
      </w:r>
      <w:r w:rsidR="00520C40" w:rsidRPr="00981E0B">
        <w:rPr>
          <w:rFonts w:ascii="Times New Roman" w:hAnsi="Times New Roman"/>
          <w:sz w:val="28"/>
          <w:szCs w:val="28"/>
          <w:lang w:val="uk-UA"/>
        </w:rPr>
        <w:t xml:space="preserve">ться у власності </w:t>
      </w:r>
      <w:r w:rsidR="004E211F">
        <w:rPr>
          <w:rFonts w:ascii="Times New Roman" w:hAnsi="Times New Roman"/>
          <w:sz w:val="28"/>
          <w:szCs w:val="28"/>
          <w:lang w:val="uk-UA"/>
        </w:rPr>
        <w:t>(особа)</w:t>
      </w:r>
      <w:r w:rsidR="001E20F5" w:rsidRPr="004E211F">
        <w:rPr>
          <w:rFonts w:ascii="Times New Roman" w:hAnsi="Times New Roman"/>
          <w:sz w:val="28"/>
          <w:szCs w:val="28"/>
          <w:lang w:val="uk-UA"/>
        </w:rPr>
        <w:t xml:space="preserve"> відповідно до </w:t>
      </w:r>
    </w:p>
    <w:p w:rsidR="00520C40" w:rsidRPr="004E211F" w:rsidRDefault="001E20F5" w:rsidP="004E211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E211F">
        <w:rPr>
          <w:rFonts w:ascii="Times New Roman" w:hAnsi="Times New Roman"/>
          <w:sz w:val="28"/>
          <w:szCs w:val="28"/>
          <w:lang w:val="uk-UA"/>
        </w:rPr>
        <w:t>рішень</w:t>
      </w:r>
      <w:r w:rsidR="00520C40" w:rsidRPr="004E211F">
        <w:rPr>
          <w:rFonts w:ascii="Times New Roman" w:hAnsi="Times New Roman"/>
          <w:sz w:val="28"/>
          <w:szCs w:val="28"/>
          <w:lang w:val="uk-UA"/>
        </w:rPr>
        <w:t xml:space="preserve"> Київсько</w:t>
      </w:r>
      <w:r w:rsidR="00670D8C" w:rsidRPr="004E211F">
        <w:rPr>
          <w:rFonts w:ascii="Times New Roman" w:hAnsi="Times New Roman"/>
          <w:sz w:val="28"/>
          <w:szCs w:val="28"/>
          <w:lang w:val="uk-UA"/>
        </w:rPr>
        <w:t>го районного суду</w:t>
      </w:r>
      <w:r w:rsidR="00981E0B" w:rsidRPr="004E211F">
        <w:rPr>
          <w:rFonts w:ascii="Times New Roman" w:hAnsi="Times New Roman"/>
          <w:sz w:val="28"/>
          <w:szCs w:val="28"/>
          <w:lang w:val="uk-UA"/>
        </w:rPr>
        <w:t xml:space="preserve"> від 09.11.2011</w:t>
      </w:r>
      <w:r w:rsidR="00520C40" w:rsidRPr="004E211F">
        <w:rPr>
          <w:rFonts w:ascii="Times New Roman" w:hAnsi="Times New Roman"/>
          <w:sz w:val="28"/>
          <w:szCs w:val="28"/>
          <w:lang w:val="uk-UA"/>
        </w:rPr>
        <w:t xml:space="preserve"> року та в</w:t>
      </w:r>
      <w:r w:rsidRPr="004E211F">
        <w:rPr>
          <w:rFonts w:ascii="Times New Roman" w:hAnsi="Times New Roman"/>
          <w:sz w:val="28"/>
          <w:szCs w:val="28"/>
          <w:lang w:val="uk-UA"/>
        </w:rPr>
        <w:t>ід 17.09.2013 року та розміщені</w:t>
      </w:r>
      <w:r w:rsidR="00520C40" w:rsidRPr="004E211F">
        <w:rPr>
          <w:rFonts w:ascii="Times New Roman" w:hAnsi="Times New Roman"/>
          <w:sz w:val="28"/>
          <w:szCs w:val="28"/>
          <w:lang w:val="uk-UA"/>
        </w:rPr>
        <w:t xml:space="preserve"> на земельній ділянці</w:t>
      </w:r>
      <w:r w:rsidR="00981E0B" w:rsidRPr="004E211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20C40" w:rsidRPr="004E211F">
        <w:rPr>
          <w:rFonts w:ascii="Times New Roman" w:hAnsi="Times New Roman"/>
          <w:sz w:val="28"/>
          <w:szCs w:val="28"/>
          <w:lang w:val="uk-UA"/>
        </w:rPr>
        <w:t xml:space="preserve">площею </w:t>
      </w:r>
      <w:r w:rsidR="00BE0E3D" w:rsidRPr="004E211F">
        <w:rPr>
          <w:rFonts w:ascii="Times New Roman" w:hAnsi="Times New Roman"/>
          <w:sz w:val="28"/>
          <w:szCs w:val="28"/>
          <w:lang w:val="uk-UA"/>
        </w:rPr>
        <w:t xml:space="preserve">97 кв. </w:t>
      </w:r>
      <w:r w:rsidR="00826AE8" w:rsidRPr="004E211F">
        <w:rPr>
          <w:rFonts w:ascii="Times New Roman" w:hAnsi="Times New Roman"/>
          <w:sz w:val="28"/>
          <w:szCs w:val="28"/>
          <w:lang w:val="uk-UA"/>
        </w:rPr>
        <w:t xml:space="preserve">м. </w:t>
      </w:r>
      <w:r w:rsidR="00A93D39" w:rsidRPr="004E211F">
        <w:rPr>
          <w:rFonts w:ascii="Times New Roman" w:hAnsi="Times New Roman"/>
          <w:sz w:val="28"/>
          <w:szCs w:val="28"/>
          <w:lang w:val="uk-UA"/>
        </w:rPr>
        <w:t>(кадастровий номер 5310136400:04:001:0822)</w:t>
      </w:r>
      <w:r w:rsidR="00BE0E3D" w:rsidRPr="004E211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93D39" w:rsidRPr="004E211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6AE8" w:rsidRPr="004E211F">
        <w:rPr>
          <w:rFonts w:ascii="Times New Roman" w:hAnsi="Times New Roman"/>
          <w:sz w:val="28"/>
          <w:szCs w:val="28"/>
          <w:lang w:val="uk-UA"/>
        </w:rPr>
        <w:t>надати адресу</w:t>
      </w:r>
      <w:r w:rsidR="004E211F" w:rsidRPr="004E211F">
        <w:rPr>
          <w:rFonts w:ascii="Times New Roman" w:hAnsi="Times New Roman"/>
          <w:sz w:val="28"/>
          <w:szCs w:val="28"/>
          <w:lang w:val="uk-UA"/>
        </w:rPr>
        <w:t xml:space="preserve"> – (адреса)</w:t>
      </w:r>
      <w:r w:rsidR="00826AE8" w:rsidRPr="004E211F">
        <w:rPr>
          <w:rFonts w:ascii="Times New Roman" w:hAnsi="Times New Roman"/>
          <w:sz w:val="28"/>
          <w:szCs w:val="28"/>
          <w:lang w:val="uk-UA"/>
        </w:rPr>
        <w:t>.</w:t>
      </w:r>
    </w:p>
    <w:p w:rsidR="004E211F" w:rsidRPr="00670D8C" w:rsidRDefault="00981E0B" w:rsidP="004E211F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670D8C">
        <w:rPr>
          <w:rFonts w:ascii="Times New Roman" w:hAnsi="Times New Roman"/>
          <w:sz w:val="28"/>
          <w:szCs w:val="28"/>
          <w:lang w:val="uk-UA"/>
        </w:rPr>
        <w:t>Г</w:t>
      </w:r>
      <w:r w:rsidR="001E20F5" w:rsidRPr="00670D8C">
        <w:rPr>
          <w:rFonts w:ascii="Times New Roman" w:hAnsi="Times New Roman"/>
          <w:sz w:val="28"/>
          <w:szCs w:val="28"/>
          <w:lang w:val="uk-UA"/>
        </w:rPr>
        <w:t>аражам</w:t>
      </w:r>
      <w:r w:rsidR="004E211F">
        <w:rPr>
          <w:rFonts w:ascii="Times New Roman" w:hAnsi="Times New Roman"/>
          <w:sz w:val="28"/>
          <w:szCs w:val="28"/>
          <w:lang w:val="uk-UA"/>
        </w:rPr>
        <w:t xml:space="preserve"> по (адреса)</w:t>
      </w:r>
      <w:r w:rsidR="001E20F5" w:rsidRPr="00670D8C">
        <w:rPr>
          <w:rFonts w:ascii="Times New Roman" w:hAnsi="Times New Roman"/>
          <w:sz w:val="28"/>
          <w:szCs w:val="28"/>
          <w:lang w:val="uk-UA"/>
        </w:rPr>
        <w:t>, що знаходя</w:t>
      </w:r>
      <w:r w:rsidR="00826AE8" w:rsidRPr="00670D8C">
        <w:rPr>
          <w:rFonts w:ascii="Times New Roman" w:hAnsi="Times New Roman"/>
          <w:sz w:val="28"/>
          <w:szCs w:val="28"/>
          <w:lang w:val="uk-UA"/>
        </w:rPr>
        <w:t xml:space="preserve">ться у власності </w:t>
      </w:r>
      <w:r w:rsidR="004E211F">
        <w:rPr>
          <w:rFonts w:ascii="Times New Roman" w:hAnsi="Times New Roman"/>
          <w:sz w:val="28"/>
          <w:szCs w:val="28"/>
          <w:lang w:val="uk-UA"/>
        </w:rPr>
        <w:t>(особа)</w:t>
      </w:r>
      <w:bookmarkStart w:id="0" w:name="_GoBack"/>
      <w:bookmarkEnd w:id="0"/>
    </w:p>
    <w:p w:rsidR="00981E0B" w:rsidRPr="00981E0B" w:rsidRDefault="001E20F5" w:rsidP="00BE0E3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670D8C">
        <w:rPr>
          <w:rFonts w:ascii="Times New Roman" w:hAnsi="Times New Roman"/>
          <w:sz w:val="28"/>
          <w:szCs w:val="28"/>
          <w:lang w:val="uk-UA"/>
        </w:rPr>
        <w:t>відповідно до рішень</w:t>
      </w:r>
      <w:r w:rsidR="00826AE8" w:rsidRPr="00670D8C">
        <w:rPr>
          <w:rFonts w:ascii="Times New Roman" w:hAnsi="Times New Roman"/>
          <w:sz w:val="28"/>
          <w:szCs w:val="28"/>
          <w:lang w:val="uk-UA"/>
        </w:rPr>
        <w:t xml:space="preserve"> Київського районного суду від 20.10.2011 та в</w:t>
      </w:r>
      <w:r w:rsidRPr="00670D8C">
        <w:rPr>
          <w:rFonts w:ascii="Times New Roman" w:hAnsi="Times New Roman"/>
          <w:sz w:val="28"/>
          <w:szCs w:val="28"/>
          <w:lang w:val="uk-UA"/>
        </w:rPr>
        <w:t>ід 17.09.2013 року та розміщені</w:t>
      </w:r>
      <w:r w:rsidR="00826AE8" w:rsidRPr="00670D8C">
        <w:rPr>
          <w:rFonts w:ascii="Times New Roman" w:hAnsi="Times New Roman"/>
          <w:sz w:val="28"/>
          <w:szCs w:val="28"/>
          <w:lang w:val="uk-UA"/>
        </w:rPr>
        <w:t xml:space="preserve"> на земельній ділянці</w:t>
      </w:r>
      <w:r w:rsidR="00981E0B" w:rsidRPr="00670D8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6AE8" w:rsidRPr="00670D8C">
        <w:rPr>
          <w:rFonts w:ascii="Times New Roman" w:hAnsi="Times New Roman"/>
          <w:sz w:val="28"/>
          <w:szCs w:val="28"/>
          <w:lang w:val="uk-UA"/>
        </w:rPr>
        <w:t xml:space="preserve">площею 95 </w:t>
      </w:r>
      <w:r w:rsidR="00826AE8" w:rsidRPr="00981E0B">
        <w:rPr>
          <w:rFonts w:ascii="Times New Roman" w:hAnsi="Times New Roman"/>
          <w:sz w:val="28"/>
          <w:szCs w:val="28"/>
          <w:lang w:val="uk-UA"/>
        </w:rPr>
        <w:t xml:space="preserve">кв. м. </w:t>
      </w:r>
      <w:r w:rsidR="00A93D39" w:rsidRPr="00981E0B">
        <w:rPr>
          <w:rFonts w:ascii="Times New Roman" w:hAnsi="Times New Roman"/>
          <w:sz w:val="28"/>
          <w:szCs w:val="28"/>
          <w:lang w:val="uk-UA"/>
        </w:rPr>
        <w:t xml:space="preserve">(кадастровий номер 5310136400:04:001:0821) </w:t>
      </w:r>
      <w:r w:rsidR="00826AE8" w:rsidRPr="00981E0B">
        <w:rPr>
          <w:rFonts w:ascii="Times New Roman" w:hAnsi="Times New Roman"/>
          <w:sz w:val="28"/>
          <w:szCs w:val="28"/>
          <w:lang w:val="uk-UA"/>
        </w:rPr>
        <w:t>надати адресу</w:t>
      </w:r>
      <w:r w:rsidR="004E211F">
        <w:rPr>
          <w:rFonts w:ascii="Times New Roman" w:hAnsi="Times New Roman"/>
          <w:sz w:val="28"/>
          <w:szCs w:val="28"/>
          <w:lang w:val="uk-UA"/>
        </w:rPr>
        <w:t xml:space="preserve"> – (адреса)</w:t>
      </w:r>
      <w:r w:rsidR="00826AE8" w:rsidRPr="00981E0B">
        <w:rPr>
          <w:rFonts w:ascii="Times New Roman" w:hAnsi="Times New Roman"/>
          <w:sz w:val="28"/>
          <w:szCs w:val="28"/>
          <w:lang w:val="uk-UA"/>
        </w:rPr>
        <w:t>.</w:t>
      </w:r>
    </w:p>
    <w:p w:rsidR="00947D9D" w:rsidRDefault="00947D9D" w:rsidP="00826AE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BE0E3D" w:rsidRPr="00520C40" w:rsidRDefault="00BE0E3D" w:rsidP="00826AE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947D9D" w:rsidRPr="006870EA" w:rsidRDefault="00947D9D" w:rsidP="00826AE8">
      <w:pPr>
        <w:pStyle w:val="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Голова районної ради</w:t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  <w:t xml:space="preserve">        С. </w:t>
      </w:r>
      <w:proofErr w:type="spellStart"/>
      <w:r>
        <w:rPr>
          <w:b w:val="0"/>
          <w:sz w:val="28"/>
          <w:szCs w:val="28"/>
        </w:rPr>
        <w:t>Синягівський</w:t>
      </w:r>
      <w:proofErr w:type="spellEnd"/>
    </w:p>
    <w:p w:rsidR="00947D9D" w:rsidRPr="003A315F" w:rsidRDefault="00947D9D" w:rsidP="00826AE8">
      <w:pPr>
        <w:spacing w:line="240" w:lineRule="auto"/>
        <w:jc w:val="both"/>
        <w:rPr>
          <w:lang w:val="uk-UA"/>
        </w:rPr>
      </w:pPr>
    </w:p>
    <w:p w:rsidR="001A7886" w:rsidRDefault="001A7886" w:rsidP="00826AE8">
      <w:pPr>
        <w:spacing w:line="240" w:lineRule="auto"/>
        <w:jc w:val="both"/>
      </w:pPr>
    </w:p>
    <w:sectPr w:rsidR="001A788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64202C"/>
    <w:multiLevelType w:val="hybridMultilevel"/>
    <w:tmpl w:val="29A06976"/>
    <w:lvl w:ilvl="0" w:tplc="F18AD16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612763E8"/>
    <w:multiLevelType w:val="hybridMultilevel"/>
    <w:tmpl w:val="29A06976"/>
    <w:lvl w:ilvl="0" w:tplc="F18AD16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E52"/>
    <w:rsid w:val="0008758B"/>
    <w:rsid w:val="001A7886"/>
    <w:rsid w:val="001E20F5"/>
    <w:rsid w:val="001E4265"/>
    <w:rsid w:val="00246630"/>
    <w:rsid w:val="0028780E"/>
    <w:rsid w:val="002B6D3A"/>
    <w:rsid w:val="002C00F5"/>
    <w:rsid w:val="002C04EC"/>
    <w:rsid w:val="002C09D3"/>
    <w:rsid w:val="002F4179"/>
    <w:rsid w:val="002F5084"/>
    <w:rsid w:val="00362776"/>
    <w:rsid w:val="003A456D"/>
    <w:rsid w:val="003D52E0"/>
    <w:rsid w:val="003F175F"/>
    <w:rsid w:val="00414ABD"/>
    <w:rsid w:val="00465F8E"/>
    <w:rsid w:val="004E211F"/>
    <w:rsid w:val="00520C40"/>
    <w:rsid w:val="00670D8C"/>
    <w:rsid w:val="006942C4"/>
    <w:rsid w:val="007273B8"/>
    <w:rsid w:val="007B2E36"/>
    <w:rsid w:val="007D063D"/>
    <w:rsid w:val="007D37D9"/>
    <w:rsid w:val="00826AE8"/>
    <w:rsid w:val="008B0F63"/>
    <w:rsid w:val="008B3667"/>
    <w:rsid w:val="009320E2"/>
    <w:rsid w:val="00947D9D"/>
    <w:rsid w:val="00981E0B"/>
    <w:rsid w:val="009C1698"/>
    <w:rsid w:val="00A032CD"/>
    <w:rsid w:val="00A93D39"/>
    <w:rsid w:val="00B02008"/>
    <w:rsid w:val="00BE0E3D"/>
    <w:rsid w:val="00BE6752"/>
    <w:rsid w:val="00BF7056"/>
    <w:rsid w:val="00C015BD"/>
    <w:rsid w:val="00C62C97"/>
    <w:rsid w:val="00CE659E"/>
    <w:rsid w:val="00CF4D9C"/>
    <w:rsid w:val="00D72CA6"/>
    <w:rsid w:val="00E5562D"/>
    <w:rsid w:val="00E73A49"/>
    <w:rsid w:val="00EB73F3"/>
    <w:rsid w:val="00F15702"/>
    <w:rsid w:val="00F95E52"/>
    <w:rsid w:val="00FC3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D9D"/>
    <w:rPr>
      <w:rFonts w:ascii="Calibri" w:eastAsia="Calibri" w:hAnsi="Calibri" w:cs="Times New Roman"/>
      <w:lang w:val="ru-RU"/>
    </w:rPr>
  </w:style>
  <w:style w:type="paragraph" w:styleId="1">
    <w:name w:val="heading 1"/>
    <w:basedOn w:val="a"/>
    <w:next w:val="a"/>
    <w:link w:val="10"/>
    <w:qFormat/>
    <w:rsid w:val="00947D9D"/>
    <w:pPr>
      <w:keepNext/>
      <w:spacing w:after="0" w:line="240" w:lineRule="auto"/>
      <w:outlineLvl w:val="0"/>
    </w:pPr>
    <w:rPr>
      <w:rFonts w:ascii="Times New Roman" w:eastAsia="Times New Roman" w:hAnsi="Times New Roman"/>
      <w:b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47D9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basedOn w:val="a"/>
    <w:link w:val="a4"/>
    <w:unhideWhenUsed/>
    <w:rsid w:val="00947D9D"/>
    <w:pPr>
      <w:spacing w:after="120" w:line="240" w:lineRule="auto"/>
    </w:pPr>
    <w:rPr>
      <w:rFonts w:ascii="Times New Roman" w:eastAsia="Times New Roman" w:hAnsi="Times New Roman"/>
      <w:sz w:val="28"/>
      <w:szCs w:val="20"/>
      <w:lang w:val="uk-UA" w:eastAsia="ru-RU"/>
    </w:rPr>
  </w:style>
  <w:style w:type="character" w:customStyle="1" w:styleId="a4">
    <w:name w:val="Основной текст Знак"/>
    <w:basedOn w:val="a0"/>
    <w:link w:val="a3"/>
    <w:rsid w:val="00947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947D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947D9D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5">
    <w:name w:val="List Paragraph"/>
    <w:basedOn w:val="a"/>
    <w:uiPriority w:val="34"/>
    <w:qFormat/>
    <w:rsid w:val="00520C4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E6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6752"/>
    <w:rPr>
      <w:rFonts w:ascii="Tahoma" w:eastAsia="Calibri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D9D"/>
    <w:rPr>
      <w:rFonts w:ascii="Calibri" w:eastAsia="Calibri" w:hAnsi="Calibri" w:cs="Times New Roman"/>
      <w:lang w:val="ru-RU"/>
    </w:rPr>
  </w:style>
  <w:style w:type="paragraph" w:styleId="1">
    <w:name w:val="heading 1"/>
    <w:basedOn w:val="a"/>
    <w:next w:val="a"/>
    <w:link w:val="10"/>
    <w:qFormat/>
    <w:rsid w:val="00947D9D"/>
    <w:pPr>
      <w:keepNext/>
      <w:spacing w:after="0" w:line="240" w:lineRule="auto"/>
      <w:outlineLvl w:val="0"/>
    </w:pPr>
    <w:rPr>
      <w:rFonts w:ascii="Times New Roman" w:eastAsia="Times New Roman" w:hAnsi="Times New Roman"/>
      <w:b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47D9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basedOn w:val="a"/>
    <w:link w:val="a4"/>
    <w:unhideWhenUsed/>
    <w:rsid w:val="00947D9D"/>
    <w:pPr>
      <w:spacing w:after="120" w:line="240" w:lineRule="auto"/>
    </w:pPr>
    <w:rPr>
      <w:rFonts w:ascii="Times New Roman" w:eastAsia="Times New Roman" w:hAnsi="Times New Roman"/>
      <w:sz w:val="28"/>
      <w:szCs w:val="20"/>
      <w:lang w:val="uk-UA" w:eastAsia="ru-RU"/>
    </w:rPr>
  </w:style>
  <w:style w:type="character" w:customStyle="1" w:styleId="a4">
    <w:name w:val="Основной текст Знак"/>
    <w:basedOn w:val="a0"/>
    <w:link w:val="a3"/>
    <w:rsid w:val="00947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947D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947D9D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5">
    <w:name w:val="List Paragraph"/>
    <w:basedOn w:val="a"/>
    <w:uiPriority w:val="34"/>
    <w:qFormat/>
    <w:rsid w:val="00520C4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E6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6752"/>
    <w:rPr>
      <w:rFonts w:ascii="Tahoma" w:eastAsia="Calibri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69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</TotalTime>
  <Pages>1</Pages>
  <Words>689</Words>
  <Characters>393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cp:lastPrinted>2016-12-28T08:20:00Z</cp:lastPrinted>
  <dcterms:created xsi:type="dcterms:W3CDTF">2016-10-19T07:34:00Z</dcterms:created>
  <dcterms:modified xsi:type="dcterms:W3CDTF">2016-12-28T09:22:00Z</dcterms:modified>
</cp:coreProperties>
</file>